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A1B8" w14:textId="1CDF0250" w:rsidR="000F6CE1" w:rsidRPr="00857F0A" w:rsidRDefault="00D72BDA" w:rsidP="0097729E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5B8AAB" wp14:editId="14661083">
            <wp:simplePos x="0" y="0"/>
            <wp:positionH relativeFrom="column">
              <wp:posOffset>4505325</wp:posOffset>
            </wp:positionH>
            <wp:positionV relativeFrom="page">
              <wp:posOffset>495300</wp:posOffset>
            </wp:positionV>
            <wp:extent cx="2131695" cy="780415"/>
            <wp:effectExtent l="0" t="0" r="1905" b="635"/>
            <wp:wrapTopAndBottom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107DC33" w14:textId="77777777" w:rsidR="00A02069" w:rsidRPr="00857F0A" w:rsidRDefault="00A02069" w:rsidP="0097729E">
      <w:pPr>
        <w:rPr>
          <w:rFonts w:ascii="Calibri" w:hAnsi="Calibri"/>
        </w:rPr>
      </w:pPr>
    </w:p>
    <w:p w14:paraId="077A2B07" w14:textId="77777777" w:rsidR="002865AE" w:rsidRPr="00857F0A" w:rsidRDefault="002865AE" w:rsidP="00D72BDA">
      <w:pPr>
        <w:jc w:val="center"/>
        <w:rPr>
          <w:rFonts w:ascii="Calibri" w:hAnsi="Calibri"/>
          <w:b/>
          <w:sz w:val="28"/>
          <w:szCs w:val="28"/>
        </w:rPr>
      </w:pPr>
      <w:r w:rsidRPr="00857F0A">
        <w:rPr>
          <w:rFonts w:ascii="Calibri" w:hAnsi="Calibri"/>
          <w:b/>
          <w:sz w:val="28"/>
          <w:szCs w:val="28"/>
        </w:rPr>
        <w:t>JOB DESCRIPTION</w:t>
      </w:r>
    </w:p>
    <w:p w14:paraId="07E9D0CB" w14:textId="77777777" w:rsidR="00A02069" w:rsidRPr="00857F0A" w:rsidRDefault="00A02069" w:rsidP="0097729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3214"/>
      </w:tblGrid>
      <w:tr w:rsidR="00A02069" w:rsidRPr="00857F0A" w14:paraId="1BFEF803" w14:textId="77777777" w:rsidTr="00401D48">
        <w:trPr>
          <w:trHeight w:val="476"/>
        </w:trPr>
        <w:tc>
          <w:tcPr>
            <w:tcW w:w="7245" w:type="dxa"/>
            <w:vAlign w:val="center"/>
          </w:tcPr>
          <w:p w14:paraId="2FFB9E84" w14:textId="543DEB67" w:rsidR="00A02069" w:rsidRPr="00857F0A" w:rsidRDefault="00A02069" w:rsidP="006F0173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Job Title:</w:t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4"/>
                <w:placeholder>
                  <w:docPart w:val="790B4056071343AFB8EAE1E49EB942B6"/>
                </w:placeholder>
              </w:sdtPr>
              <w:sdtContent>
                <w:r w:rsidR="00FC2836">
                  <w:rPr>
                    <w:rFonts w:ascii="Calibri" w:hAnsi="Calibri"/>
                  </w:rPr>
                  <w:tab/>
                </w:r>
                <w:r w:rsidR="00FC2836">
                  <w:rPr>
                    <w:rFonts w:ascii="Calibri" w:hAnsi="Calibri"/>
                  </w:rPr>
                  <w:tab/>
                </w:r>
                <w:r w:rsidR="003B0402">
                  <w:rPr>
                    <w:rFonts w:ascii="Calibri" w:hAnsi="Calibri"/>
                  </w:rPr>
                  <w:t xml:space="preserve">Senior </w:t>
                </w:r>
                <w:r w:rsidR="00FA60F3">
                  <w:rPr>
                    <w:rFonts w:ascii="Calibri" w:hAnsi="Calibri" w:cs="Tahoma"/>
                  </w:rPr>
                  <w:t>Research Associate</w:t>
                </w:r>
                <w:r w:rsidR="00401D48">
                  <w:rPr>
                    <w:rFonts w:ascii="Calibri" w:hAnsi="Calibri" w:cs="Tahoma"/>
                  </w:rPr>
                  <w:t xml:space="preserve"> </w:t>
                </w:r>
              </w:sdtContent>
            </w:sdt>
          </w:p>
        </w:tc>
        <w:tc>
          <w:tcPr>
            <w:tcW w:w="3214" w:type="dxa"/>
            <w:vAlign w:val="center"/>
          </w:tcPr>
          <w:p w14:paraId="62FCEC37" w14:textId="4901594B" w:rsidR="00A02069" w:rsidRPr="00857F0A" w:rsidRDefault="00A02069" w:rsidP="00AF238A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Present Grade:</w:t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616"/>
                <w:placeholder>
                  <w:docPart w:val="D25DAED7B7904994AC9275148A4828A2"/>
                </w:placeholder>
              </w:sdtPr>
              <w:sdtContent>
                <w:r w:rsidR="004B29BA">
                  <w:rPr>
                    <w:rFonts w:ascii="Calibri" w:hAnsi="Calibri"/>
                  </w:rPr>
                  <w:t>7</w:t>
                </w:r>
              </w:sdtContent>
            </w:sdt>
          </w:p>
        </w:tc>
      </w:tr>
      <w:tr w:rsidR="00A02069" w:rsidRPr="00857F0A" w14:paraId="25D2AFF3" w14:textId="77777777" w:rsidTr="00401D48">
        <w:trPr>
          <w:trHeight w:val="467"/>
        </w:trPr>
        <w:tc>
          <w:tcPr>
            <w:tcW w:w="10459" w:type="dxa"/>
            <w:gridSpan w:val="2"/>
            <w:vAlign w:val="center"/>
          </w:tcPr>
          <w:p w14:paraId="1F7D5280" w14:textId="77777777" w:rsidR="00A02069" w:rsidRPr="00857F0A" w:rsidRDefault="00A02069" w:rsidP="00861F9A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Department/College: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5"/>
                <w:placeholder>
                  <w:docPart w:val="AB2E6DC53DCB455CB98B5079DF4479E9"/>
                </w:placeholder>
              </w:sdtPr>
              <w:sdtContent>
                <w:r w:rsidR="00861F9A">
                  <w:rPr>
                    <w:rFonts w:ascii="Calibri" w:hAnsi="Calibri"/>
                  </w:rPr>
                  <w:t>School of Computing and Communications</w:t>
                </w:r>
              </w:sdtContent>
            </w:sdt>
          </w:p>
        </w:tc>
      </w:tr>
      <w:tr w:rsidR="00A02069" w:rsidRPr="00857F0A" w14:paraId="174F125F" w14:textId="77777777" w:rsidTr="00401D48">
        <w:trPr>
          <w:trHeight w:val="416"/>
        </w:trPr>
        <w:tc>
          <w:tcPr>
            <w:tcW w:w="10459" w:type="dxa"/>
            <w:gridSpan w:val="2"/>
            <w:vAlign w:val="center"/>
          </w:tcPr>
          <w:p w14:paraId="1EB4C0A4" w14:textId="13F468DD" w:rsidR="00A02069" w:rsidRPr="00857F0A" w:rsidRDefault="00A02069" w:rsidP="006F0173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Directly responsible to: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8"/>
                <w:placeholder>
                  <w:docPart w:val="A781884DFAA34A4093E556387EBF61F0"/>
                </w:placeholder>
              </w:sdtPr>
              <w:sdtContent>
                <w:r w:rsidR="00401D48">
                  <w:rPr>
                    <w:rFonts w:ascii="Calibri" w:hAnsi="Calibri"/>
                  </w:rPr>
                  <w:t>Prof Steve Hodges, Prof Joe Finney</w:t>
                </w:r>
              </w:sdtContent>
            </w:sdt>
          </w:p>
        </w:tc>
      </w:tr>
      <w:tr w:rsidR="00A02069" w:rsidRPr="00857F0A" w14:paraId="1010E25C" w14:textId="77777777" w:rsidTr="00401D48">
        <w:trPr>
          <w:trHeight w:val="434"/>
        </w:trPr>
        <w:tc>
          <w:tcPr>
            <w:tcW w:w="10459" w:type="dxa"/>
            <w:gridSpan w:val="2"/>
            <w:vAlign w:val="center"/>
          </w:tcPr>
          <w:p w14:paraId="4F80823B" w14:textId="4B7F4285" w:rsidR="00A02069" w:rsidRPr="00857F0A" w:rsidRDefault="00A02069" w:rsidP="00123070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Supervisory responsibility for:</w:t>
            </w:r>
            <w:r w:rsidR="00583103">
              <w:rPr>
                <w:rFonts w:ascii="Calibri" w:hAnsi="Calibri"/>
                <w:b/>
              </w:rPr>
              <w:t xml:space="preserve"> </w:t>
            </w:r>
            <w:r w:rsidR="0058310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42415072"/>
                <w:placeholder>
                  <w:docPart w:val="ACAB7CB58F28406DAA77C7376CEB47F3"/>
                </w:placeholder>
              </w:sdtPr>
              <w:sdtContent>
                <w:r w:rsidR="00FC2836">
                  <w:rPr>
                    <w:rFonts w:ascii="Arial" w:hAnsi="Arial" w:cs="Arial"/>
                    <w:sz w:val="20"/>
                  </w:rPr>
                  <w:tab/>
                </w:r>
              </w:sdtContent>
            </w:sdt>
          </w:p>
        </w:tc>
      </w:tr>
      <w:tr w:rsidR="00A02069" w:rsidRPr="00857F0A" w14:paraId="08893BFE" w14:textId="77777777" w:rsidTr="00401D48">
        <w:trPr>
          <w:trHeight w:val="2330"/>
        </w:trPr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63FA7040" w14:textId="5B9C17D0" w:rsidR="00C76DC3" w:rsidRDefault="00A02069" w:rsidP="00857F0A">
            <w:pPr>
              <w:rPr>
                <w:rFonts w:ascii="Calibri" w:hAnsi="Calibri"/>
                <w:b/>
              </w:rPr>
            </w:pPr>
            <w:r w:rsidRPr="00857F0A">
              <w:rPr>
                <w:rFonts w:ascii="Calibri" w:hAnsi="Calibri"/>
                <w:b/>
              </w:rPr>
              <w:t>Other contacts</w:t>
            </w:r>
          </w:p>
          <w:p w14:paraId="4A2D2A18" w14:textId="77777777" w:rsidR="00FC2836" w:rsidRPr="00FC2836" w:rsidRDefault="00FC2836" w:rsidP="00857F0A">
            <w:pPr>
              <w:rPr>
                <w:rFonts w:ascii="Calibri" w:hAnsi="Calibri"/>
                <w:b/>
                <w:sz w:val="8"/>
                <w:szCs w:val="6"/>
              </w:rPr>
            </w:pPr>
          </w:p>
          <w:p w14:paraId="4095C044" w14:textId="77777777" w:rsidR="003F3843" w:rsidRPr="003F3843" w:rsidRDefault="003F3843" w:rsidP="003F3843">
            <w:pPr>
              <w:rPr>
                <w:rFonts w:ascii="Calibri" w:hAnsi="Calibri"/>
                <w:b/>
              </w:rPr>
            </w:pPr>
            <w:r w:rsidRPr="003F3843">
              <w:rPr>
                <w:rFonts w:ascii="Calibri" w:hAnsi="Calibri"/>
                <w:b/>
              </w:rPr>
              <w:t>Internal:</w:t>
            </w:r>
          </w:p>
          <w:p w14:paraId="27E6ACBA" w14:textId="64D2316B" w:rsidR="00401D48" w:rsidRDefault="00000000" w:rsidP="00401D48">
            <w:pPr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161465141"/>
                <w:placeholder>
                  <w:docPart w:val="96B51A429FF04D009336669680997230"/>
                </w:placeholder>
              </w:sdtPr>
              <w:sdtContent>
                <w:r w:rsidR="00401D48">
                  <w:rPr>
                    <w:rFonts w:ascii="Calibri" w:hAnsi="Calibri" w:cs="Tahoma"/>
                    <w:szCs w:val="22"/>
                  </w:rPr>
                  <w:t>Staff and students in SCC and the university</w:t>
                </w:r>
                <w:r w:rsidR="00447A58">
                  <w:rPr>
                    <w:rFonts w:ascii="Calibri" w:hAnsi="Calibri" w:cs="Tahoma"/>
                    <w:szCs w:val="22"/>
                  </w:rPr>
                  <w:t>.</w:t>
                </w:r>
              </w:sdtContent>
            </w:sdt>
          </w:p>
          <w:p w14:paraId="3D9355F9" w14:textId="77777777" w:rsidR="003F3843" w:rsidRPr="003F3843" w:rsidRDefault="003F3843" w:rsidP="003F3843">
            <w:pPr>
              <w:rPr>
                <w:rFonts w:ascii="Calibri" w:hAnsi="Calibri"/>
                <w:b/>
              </w:rPr>
            </w:pPr>
            <w:r w:rsidRPr="003F3843">
              <w:rPr>
                <w:rFonts w:ascii="Calibri" w:hAnsi="Calibri"/>
                <w:b/>
              </w:rPr>
              <w:t xml:space="preserve">External:  </w:t>
            </w:r>
          </w:p>
          <w:p w14:paraId="154EBBD9" w14:textId="63C247BE" w:rsidR="003F3843" w:rsidRPr="003F3843" w:rsidRDefault="00401D48" w:rsidP="00857F0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Academic collaborators at UK universities (including </w:t>
            </w:r>
            <w:r w:rsidR="003F3843" w:rsidRPr="003F3843">
              <w:rPr>
                <w:rFonts w:ascii="Calibri" w:hAnsi="Calibri"/>
                <w:bCs/>
              </w:rPr>
              <w:t>Bristol, Oxford</w:t>
            </w:r>
            <w:r>
              <w:rPr>
                <w:rFonts w:ascii="Calibri" w:hAnsi="Calibri"/>
                <w:bCs/>
              </w:rPr>
              <w:t>, Nottingham, Bath and Cambridge), overseas</w:t>
            </w:r>
            <w:r w:rsidR="003F3843" w:rsidRPr="003F3843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u</w:t>
            </w:r>
            <w:r w:rsidR="003F3843" w:rsidRPr="003F3843">
              <w:rPr>
                <w:rFonts w:ascii="Calibri" w:hAnsi="Calibri"/>
                <w:bCs/>
              </w:rPr>
              <w:t>niversit</w:t>
            </w:r>
            <w:r>
              <w:rPr>
                <w:rFonts w:ascii="Calibri" w:hAnsi="Calibri"/>
                <w:bCs/>
              </w:rPr>
              <w:t xml:space="preserve">ies (including Georgia Tech, Carnegie Mellon, Washington and MIT), and </w:t>
            </w:r>
            <w:r w:rsidR="003F3843" w:rsidRPr="003F3843">
              <w:rPr>
                <w:rFonts w:ascii="Calibri" w:hAnsi="Calibri"/>
                <w:bCs/>
              </w:rPr>
              <w:t>industry partners (</w:t>
            </w:r>
            <w:r>
              <w:rPr>
                <w:rFonts w:ascii="Calibri" w:hAnsi="Calibri"/>
                <w:bCs/>
              </w:rPr>
              <w:t xml:space="preserve">such as the </w:t>
            </w:r>
            <w:proofErr w:type="gramStart"/>
            <w:r>
              <w:rPr>
                <w:rFonts w:ascii="Calibri" w:hAnsi="Calibri"/>
                <w:bCs/>
              </w:rPr>
              <w:t>Micro:bit</w:t>
            </w:r>
            <w:proofErr w:type="gramEnd"/>
            <w:r>
              <w:rPr>
                <w:rFonts w:ascii="Calibri" w:hAnsi="Calibri"/>
                <w:bCs/>
              </w:rPr>
              <w:t xml:space="preserve"> Educational Foundation, Microsoft and Altium).</w:t>
            </w:r>
          </w:p>
        </w:tc>
      </w:tr>
      <w:tr w:rsidR="00401D48" w:rsidRPr="00857F0A" w14:paraId="7BEA9894" w14:textId="77777777" w:rsidTr="00401D48">
        <w:tc>
          <w:tcPr>
            <w:tcW w:w="10459" w:type="dxa"/>
            <w:gridSpan w:val="2"/>
            <w:vAlign w:val="center"/>
          </w:tcPr>
          <w:p w14:paraId="628DE804" w14:textId="77777777" w:rsidR="00401D48" w:rsidRDefault="00401D48" w:rsidP="00401D48">
            <w:pPr>
              <w:rPr>
                <w:rFonts w:ascii="Calibri" w:hAnsi="Calibri" w:cs="Tahoma"/>
                <w:szCs w:val="22"/>
              </w:rPr>
            </w:pPr>
          </w:p>
          <w:p w14:paraId="790AC0FC" w14:textId="4FD84E3D" w:rsidR="00401D48" w:rsidRPr="0004353D" w:rsidRDefault="00401D48" w:rsidP="00401D48">
            <w:p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This role will involve working </w:t>
            </w:r>
            <w:r w:rsidR="00101E12">
              <w:rPr>
                <w:rFonts w:ascii="Calibri" w:hAnsi="Calibri" w:cs="Tahoma"/>
                <w:szCs w:val="22"/>
              </w:rPr>
              <w:t xml:space="preserve">collaboratively </w:t>
            </w:r>
            <w:r w:rsidRPr="00377ADA">
              <w:rPr>
                <w:rFonts w:ascii="Calibri" w:hAnsi="Calibri" w:cs="Tahoma"/>
                <w:szCs w:val="22"/>
              </w:rPr>
              <w:t xml:space="preserve">as part of a </w:t>
            </w:r>
            <w:r>
              <w:rPr>
                <w:rFonts w:ascii="Calibri" w:hAnsi="Calibri" w:cs="Tahoma"/>
                <w:szCs w:val="22"/>
              </w:rPr>
              <w:t>world-</w:t>
            </w:r>
            <w:r w:rsidR="006F7F2E">
              <w:rPr>
                <w:rFonts w:ascii="Calibri" w:hAnsi="Calibri" w:cs="Tahoma"/>
                <w:szCs w:val="22"/>
              </w:rPr>
              <w:t>renowned</w:t>
            </w:r>
            <w:r>
              <w:rPr>
                <w:rFonts w:ascii="Calibri" w:hAnsi="Calibri" w:cs="Tahoma"/>
                <w:szCs w:val="22"/>
              </w:rPr>
              <w:t xml:space="preserve"> </w:t>
            </w:r>
            <w:r w:rsidRPr="00377ADA">
              <w:rPr>
                <w:rFonts w:ascii="Calibri" w:hAnsi="Calibri" w:cs="Tahoma"/>
                <w:szCs w:val="22"/>
              </w:rPr>
              <w:t xml:space="preserve">research team researching a variety of </w:t>
            </w:r>
            <w:r w:rsidR="004B0A45">
              <w:rPr>
                <w:rFonts w:ascii="Calibri" w:hAnsi="Calibri" w:cs="Tahoma"/>
                <w:szCs w:val="22"/>
              </w:rPr>
              <w:t xml:space="preserve">innovative </w:t>
            </w:r>
            <w:r w:rsidRPr="00377ADA">
              <w:rPr>
                <w:rFonts w:ascii="Calibri" w:hAnsi="Calibri" w:cs="Tahoma"/>
                <w:szCs w:val="22"/>
              </w:rPr>
              <w:t xml:space="preserve">interactive device and physical computing technologies and artifacts. </w:t>
            </w:r>
          </w:p>
          <w:p w14:paraId="2C9A7417" w14:textId="77777777" w:rsidR="00401D48" w:rsidRPr="00BC31CB" w:rsidRDefault="00401D48" w:rsidP="00401D48">
            <w:pPr>
              <w:rPr>
                <w:rFonts w:ascii="Calibri" w:hAnsi="Calibri"/>
                <w:b/>
                <w:sz w:val="12"/>
                <w:szCs w:val="10"/>
              </w:rPr>
            </w:pPr>
          </w:p>
          <w:p w14:paraId="3C64699A" w14:textId="4262B53A" w:rsidR="00401D48" w:rsidRPr="00857F0A" w:rsidRDefault="00401D48" w:rsidP="00401D48">
            <w:pPr>
              <w:rPr>
                <w:rFonts w:ascii="Calibri" w:hAnsi="Calibri"/>
                <w:b/>
              </w:rPr>
            </w:pPr>
            <w:r w:rsidRPr="00857F0A">
              <w:rPr>
                <w:rFonts w:ascii="Calibri" w:hAnsi="Calibri"/>
                <w:b/>
              </w:rPr>
              <w:t>Major Duties:</w:t>
            </w:r>
          </w:p>
          <w:p w14:paraId="73340B37" w14:textId="77777777" w:rsidR="00401D48" w:rsidRDefault="00401D48" w:rsidP="00401D48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2E9F27C1" w14:textId="50DEA70A" w:rsidR="00401D48" w:rsidRPr="000E45D6" w:rsidRDefault="00963203" w:rsidP="00CF75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 w:rsidRPr="00711205">
              <w:rPr>
                <w:rFonts w:ascii="Calibri" w:hAnsi="Calibri" w:cs="Tahoma"/>
                <w:szCs w:val="22"/>
              </w:rPr>
              <w:t xml:space="preserve">Solving open research issues </w:t>
            </w:r>
            <w:r w:rsidR="00EB3CF5">
              <w:rPr>
                <w:rFonts w:ascii="Calibri" w:hAnsi="Calibri" w:cs="Tahoma"/>
                <w:szCs w:val="22"/>
              </w:rPr>
              <w:t xml:space="preserve">in </w:t>
            </w:r>
            <w:r w:rsidR="00EB3CF5" w:rsidRPr="000E45D6">
              <w:rPr>
                <w:rFonts w:ascii="Calibri" w:hAnsi="Calibri" w:cs="Tahoma"/>
                <w:szCs w:val="22"/>
              </w:rPr>
              <w:t>interactive and embedded devices and physical computing</w:t>
            </w:r>
            <w:r w:rsidR="00EB3CF5">
              <w:rPr>
                <w:rFonts w:ascii="Calibri" w:hAnsi="Calibri" w:cs="Tahoma"/>
                <w:szCs w:val="22"/>
              </w:rPr>
              <w:t xml:space="preserve"> </w:t>
            </w:r>
            <w:r w:rsidR="00EB3CF5" w:rsidRPr="00711205">
              <w:rPr>
                <w:rFonts w:ascii="Calibri" w:hAnsi="Calibri" w:cs="Tahoma"/>
                <w:szCs w:val="22"/>
              </w:rPr>
              <w:t>to meet project goals</w:t>
            </w:r>
            <w:r w:rsidR="00E56F89">
              <w:rPr>
                <w:rFonts w:ascii="Calibri" w:hAnsi="Calibri" w:cs="Tahoma"/>
                <w:szCs w:val="22"/>
              </w:rPr>
              <w:t>. C</w:t>
            </w:r>
            <w:r w:rsidR="000E45D6" w:rsidRPr="000E45D6">
              <w:rPr>
                <w:rFonts w:ascii="Calibri" w:hAnsi="Calibri" w:cs="Tahoma"/>
                <w:szCs w:val="22"/>
              </w:rPr>
              <w:t>onducting research</w:t>
            </w:r>
            <w:r w:rsidR="00947375">
              <w:rPr>
                <w:rFonts w:ascii="Calibri" w:hAnsi="Calibri" w:cs="Tahoma"/>
                <w:szCs w:val="22"/>
              </w:rPr>
              <w:t xml:space="preserve">, </w:t>
            </w:r>
            <w:r w:rsidR="00F353DB">
              <w:rPr>
                <w:rFonts w:ascii="Calibri" w:hAnsi="Calibri" w:cs="Tahoma"/>
                <w:szCs w:val="22"/>
              </w:rPr>
              <w:t xml:space="preserve">including </w:t>
            </w:r>
            <w:r w:rsidR="00947375">
              <w:rPr>
                <w:rFonts w:ascii="Calibri" w:hAnsi="Calibri" w:cs="Tahoma"/>
                <w:szCs w:val="22"/>
              </w:rPr>
              <w:t xml:space="preserve">developing </w:t>
            </w:r>
            <w:r w:rsidR="00F353DB">
              <w:rPr>
                <w:rFonts w:ascii="Calibri" w:hAnsi="Calibri" w:cs="Tahoma"/>
                <w:szCs w:val="22"/>
              </w:rPr>
              <w:t xml:space="preserve">and evaluating </w:t>
            </w:r>
            <w:r w:rsidR="00947375">
              <w:rPr>
                <w:rFonts w:ascii="Calibri" w:hAnsi="Calibri" w:cs="Tahoma"/>
                <w:szCs w:val="22"/>
              </w:rPr>
              <w:t>device hardware and firmware,</w:t>
            </w:r>
            <w:r w:rsidR="006F4AB1">
              <w:rPr>
                <w:rFonts w:ascii="Calibri" w:hAnsi="Calibri" w:cs="Tahoma"/>
                <w:szCs w:val="22"/>
              </w:rPr>
              <w:t xml:space="preserve"> and </w:t>
            </w:r>
            <w:r w:rsidR="000E45D6" w:rsidRPr="000E45D6">
              <w:rPr>
                <w:rFonts w:ascii="Calibri" w:hAnsi="Calibri" w:cs="Tahoma"/>
                <w:szCs w:val="22"/>
              </w:rPr>
              <w:t>disseminati</w:t>
            </w:r>
            <w:r w:rsidR="006F4AB1">
              <w:rPr>
                <w:rFonts w:ascii="Calibri" w:hAnsi="Calibri" w:cs="Tahoma"/>
                <w:szCs w:val="22"/>
              </w:rPr>
              <w:t>ng the</w:t>
            </w:r>
            <w:r w:rsidR="000E45D6" w:rsidRPr="000E45D6">
              <w:rPr>
                <w:rFonts w:ascii="Calibri" w:hAnsi="Calibri" w:cs="Tahoma"/>
                <w:szCs w:val="22"/>
              </w:rPr>
              <w:t xml:space="preserve"> finding</w:t>
            </w:r>
            <w:r w:rsidR="00573747">
              <w:rPr>
                <w:rFonts w:ascii="Calibri" w:hAnsi="Calibri" w:cs="Tahoma"/>
                <w:szCs w:val="22"/>
              </w:rPr>
              <w:t xml:space="preserve">s in </w:t>
            </w:r>
            <w:r w:rsidR="00795E5D" w:rsidRPr="000E45D6">
              <w:rPr>
                <w:rFonts w:ascii="Calibri" w:hAnsi="Calibri" w:cs="Tahoma"/>
                <w:szCs w:val="22"/>
              </w:rPr>
              <w:t xml:space="preserve">one or more of </w:t>
            </w:r>
            <w:r w:rsidR="00401D48" w:rsidRPr="000E45D6">
              <w:rPr>
                <w:rFonts w:ascii="Calibri" w:hAnsi="Calibri" w:cs="Tahoma"/>
                <w:szCs w:val="22"/>
              </w:rPr>
              <w:t>the following areas</w:t>
            </w:r>
            <w:r w:rsidR="00FC2836" w:rsidRPr="000E45D6">
              <w:rPr>
                <w:rFonts w:ascii="Calibri" w:hAnsi="Calibri" w:cs="Tahoma"/>
                <w:szCs w:val="22"/>
              </w:rPr>
              <w:t>:</w:t>
            </w:r>
          </w:p>
          <w:p w14:paraId="5FC10C0F" w14:textId="5B038E50" w:rsidR="00401D48" w:rsidRPr="00377ADA" w:rsidRDefault="009D03FB" w:rsidP="00401D48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N</w:t>
            </w:r>
            <w:r w:rsidR="00401D48" w:rsidRPr="00377ADA">
              <w:rPr>
                <w:rFonts w:ascii="Calibri" w:hAnsi="Calibri" w:cs="Tahoma"/>
                <w:szCs w:val="22"/>
              </w:rPr>
              <w:t xml:space="preserve">ew physical computing solutions that drive engagement, support learning and empower users to be creative with digital technology. </w:t>
            </w:r>
          </w:p>
          <w:p w14:paraId="2AC4EACF" w14:textId="6B96D22D" w:rsidR="00401D48" w:rsidRPr="00377ADA" w:rsidRDefault="009D03FB" w:rsidP="00401D48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I</w:t>
            </w:r>
            <w:r w:rsidR="00401D48" w:rsidRPr="00377ADA">
              <w:rPr>
                <w:rFonts w:ascii="Calibri" w:hAnsi="Calibri" w:cs="Tahoma"/>
                <w:szCs w:val="22"/>
              </w:rPr>
              <w:t xml:space="preserve">nteractive and embedded devices that address </w:t>
            </w:r>
            <w:r w:rsidR="00401D48">
              <w:rPr>
                <w:rFonts w:ascii="Calibri" w:hAnsi="Calibri" w:cs="Tahoma"/>
                <w:szCs w:val="22"/>
              </w:rPr>
              <w:t xml:space="preserve">specific </w:t>
            </w:r>
            <w:r w:rsidR="00401D48" w:rsidRPr="00377ADA">
              <w:rPr>
                <w:rFonts w:ascii="Calibri" w:hAnsi="Calibri" w:cs="Tahoma"/>
                <w:szCs w:val="22"/>
              </w:rPr>
              <w:t>real-world problems.</w:t>
            </w:r>
          </w:p>
          <w:p w14:paraId="5F70DCEA" w14:textId="441B1BC3" w:rsidR="00401D48" w:rsidRPr="00377ADA" w:rsidRDefault="007677E1" w:rsidP="00401D48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U</w:t>
            </w:r>
            <w:r w:rsidR="00401D48" w:rsidRPr="00377ADA">
              <w:rPr>
                <w:rFonts w:ascii="Calibri" w:hAnsi="Calibri" w:cs="Tahoma"/>
                <w:szCs w:val="22"/>
              </w:rPr>
              <w:t xml:space="preserve">nderstanding of the </w:t>
            </w:r>
            <w:r w:rsidR="006F7F2E">
              <w:rPr>
                <w:rFonts w:ascii="Calibri" w:hAnsi="Calibri" w:cs="Tahoma"/>
                <w:szCs w:val="22"/>
              </w:rPr>
              <w:t>difficulties</w:t>
            </w:r>
            <w:r w:rsidR="00401D48" w:rsidRPr="00377ADA">
              <w:rPr>
                <w:rFonts w:ascii="Calibri" w:hAnsi="Calibri" w:cs="Tahoma"/>
                <w:szCs w:val="22"/>
              </w:rPr>
              <w:t xml:space="preserve"> of scaling device prototypes to </w:t>
            </w:r>
            <w:r w:rsidR="00FC2836">
              <w:rPr>
                <w:rFonts w:ascii="Calibri" w:hAnsi="Calibri" w:cs="Tahoma"/>
                <w:szCs w:val="22"/>
              </w:rPr>
              <w:t xml:space="preserve">conceptualize, </w:t>
            </w:r>
            <w:r w:rsidR="00401D48">
              <w:rPr>
                <w:rFonts w:ascii="Calibri" w:hAnsi="Calibri" w:cs="Tahoma"/>
                <w:szCs w:val="22"/>
              </w:rPr>
              <w:t xml:space="preserve">develop </w:t>
            </w:r>
            <w:r w:rsidR="00FC2836">
              <w:rPr>
                <w:rFonts w:ascii="Calibri" w:hAnsi="Calibri" w:cs="Tahoma"/>
                <w:szCs w:val="22"/>
              </w:rPr>
              <w:t xml:space="preserve">and evaluate </w:t>
            </w:r>
            <w:r w:rsidR="00401D48" w:rsidRPr="00377ADA">
              <w:rPr>
                <w:rFonts w:ascii="Calibri" w:hAnsi="Calibri" w:cs="Tahoma"/>
                <w:szCs w:val="22"/>
              </w:rPr>
              <w:t xml:space="preserve">new </w:t>
            </w:r>
            <w:r w:rsidR="00401D48">
              <w:rPr>
                <w:rFonts w:ascii="Calibri" w:hAnsi="Calibri" w:cs="Tahoma"/>
                <w:szCs w:val="22"/>
              </w:rPr>
              <w:t xml:space="preserve">tools and techniques </w:t>
            </w:r>
            <w:r w:rsidR="00401D48" w:rsidRPr="00377ADA">
              <w:rPr>
                <w:rFonts w:ascii="Calibri" w:hAnsi="Calibri" w:cs="Tahoma"/>
                <w:szCs w:val="22"/>
              </w:rPr>
              <w:t xml:space="preserve">that support this process. </w:t>
            </w:r>
          </w:p>
          <w:p w14:paraId="02EEDFBE" w14:textId="77777777" w:rsidR="00401D48" w:rsidRDefault="00401D48" w:rsidP="00401D48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210A35A5" w14:textId="7A5FC6D1" w:rsidR="00401D48" w:rsidRPr="00377ADA" w:rsidRDefault="00637C40" w:rsidP="00401D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</w:t>
            </w:r>
            <w:r w:rsidR="00D96937">
              <w:rPr>
                <w:rFonts w:ascii="Calibri" w:hAnsi="Calibri" w:cs="Tahoma"/>
                <w:szCs w:val="22"/>
              </w:rPr>
              <w:t>ontribut</w:t>
            </w:r>
            <w:r w:rsidR="003371B5">
              <w:rPr>
                <w:rFonts w:ascii="Calibri" w:hAnsi="Calibri" w:cs="Tahoma"/>
                <w:szCs w:val="22"/>
              </w:rPr>
              <w:t>ing</w:t>
            </w:r>
            <w:r w:rsidR="00D96937">
              <w:rPr>
                <w:rFonts w:ascii="Calibri" w:hAnsi="Calibri" w:cs="Tahoma"/>
                <w:szCs w:val="22"/>
              </w:rPr>
              <w:t xml:space="preserve"> to </w:t>
            </w:r>
            <w:r w:rsidR="00851DD6">
              <w:rPr>
                <w:rFonts w:ascii="Calibri" w:hAnsi="Calibri" w:cs="Tahoma"/>
                <w:szCs w:val="22"/>
              </w:rPr>
              <w:t xml:space="preserve">research </w:t>
            </w:r>
            <w:r w:rsidR="00396A07">
              <w:rPr>
                <w:rFonts w:ascii="Calibri" w:hAnsi="Calibri" w:cs="Tahoma"/>
                <w:szCs w:val="22"/>
              </w:rPr>
              <w:t xml:space="preserve">activities </w:t>
            </w:r>
            <w:r w:rsidR="003D76EC">
              <w:rPr>
                <w:rFonts w:ascii="Calibri" w:hAnsi="Calibri" w:cs="Tahoma"/>
                <w:szCs w:val="22"/>
              </w:rPr>
              <w:t xml:space="preserve">that lead to </w:t>
            </w:r>
            <w:r w:rsidR="00401D48" w:rsidRPr="00377ADA">
              <w:rPr>
                <w:rFonts w:ascii="Calibri" w:hAnsi="Calibri" w:cs="Tahoma"/>
                <w:szCs w:val="22"/>
              </w:rPr>
              <w:t xml:space="preserve">high quality and impactful </w:t>
            </w:r>
            <w:r w:rsidR="00474518">
              <w:rPr>
                <w:rFonts w:ascii="Calibri" w:hAnsi="Calibri" w:cs="Tahoma"/>
                <w:szCs w:val="22"/>
              </w:rPr>
              <w:t xml:space="preserve">research into </w:t>
            </w:r>
            <w:r w:rsidR="00851DD6">
              <w:rPr>
                <w:rFonts w:ascii="Calibri" w:hAnsi="Calibri" w:cs="Tahoma"/>
                <w:szCs w:val="22"/>
              </w:rPr>
              <w:t xml:space="preserve">interactive </w:t>
            </w:r>
            <w:r w:rsidR="00401D48" w:rsidRPr="00377ADA">
              <w:rPr>
                <w:rFonts w:ascii="Calibri" w:hAnsi="Calibri" w:cs="Tahoma"/>
                <w:szCs w:val="22"/>
              </w:rPr>
              <w:t>devices</w:t>
            </w:r>
            <w:r w:rsidR="00401D48">
              <w:rPr>
                <w:rFonts w:ascii="Calibri" w:hAnsi="Calibri" w:cs="Tahoma"/>
                <w:szCs w:val="22"/>
              </w:rPr>
              <w:t xml:space="preserve"> and</w:t>
            </w:r>
            <w:r w:rsidR="00401D48" w:rsidRPr="00377ADA">
              <w:rPr>
                <w:rFonts w:ascii="Calibri" w:hAnsi="Calibri" w:cs="Tahoma"/>
                <w:szCs w:val="22"/>
              </w:rPr>
              <w:t xml:space="preserve"> tools</w:t>
            </w:r>
            <w:r w:rsidR="0084585B">
              <w:rPr>
                <w:rFonts w:ascii="Calibri" w:hAnsi="Calibri" w:cs="Tahoma"/>
                <w:szCs w:val="22"/>
              </w:rPr>
              <w:t xml:space="preserve">, supporting </w:t>
            </w:r>
            <w:r w:rsidR="00E47069">
              <w:rPr>
                <w:rFonts w:ascii="Calibri" w:hAnsi="Calibri" w:cs="Tahoma"/>
                <w:szCs w:val="22"/>
              </w:rPr>
              <w:t>dissemination and impact</w:t>
            </w:r>
            <w:r>
              <w:rPr>
                <w:rFonts w:ascii="Calibri" w:hAnsi="Calibri" w:cs="Tahoma"/>
                <w:szCs w:val="22"/>
              </w:rPr>
              <w:t>.</w:t>
            </w:r>
            <w:r w:rsidRPr="00377ADA">
              <w:rPr>
                <w:rFonts w:ascii="Calibri" w:hAnsi="Calibri" w:cs="Tahoma"/>
                <w:szCs w:val="22"/>
              </w:rPr>
              <w:t xml:space="preserve"> </w:t>
            </w:r>
            <w:r w:rsidRPr="00377ADA">
              <w:rPr>
                <w:rFonts w:ascii="Calibri" w:hAnsi="Calibri" w:cs="Tahoma"/>
                <w:szCs w:val="22"/>
              </w:rPr>
              <w:t xml:space="preserve">Working in close collaboration with others in the </w:t>
            </w:r>
            <w:r w:rsidR="003327B6">
              <w:rPr>
                <w:rFonts w:ascii="Calibri" w:hAnsi="Calibri" w:cs="Tahoma"/>
                <w:szCs w:val="22"/>
              </w:rPr>
              <w:t>university</w:t>
            </w:r>
            <w:r w:rsidRPr="00377ADA">
              <w:rPr>
                <w:rFonts w:ascii="Calibri" w:hAnsi="Calibri" w:cs="Tahoma"/>
                <w:szCs w:val="22"/>
              </w:rPr>
              <w:t xml:space="preserve"> and with other academic and industry partners</w:t>
            </w:r>
            <w:r w:rsidR="005F2E6A">
              <w:rPr>
                <w:rFonts w:ascii="Calibri" w:hAnsi="Calibri" w:cs="Tahoma"/>
                <w:szCs w:val="22"/>
              </w:rPr>
              <w:t>.</w:t>
            </w:r>
          </w:p>
          <w:p w14:paraId="15B2CD0B" w14:textId="44780BA1" w:rsidR="00BC31CB" w:rsidRDefault="00BC31CB" w:rsidP="00BC31CB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ahoma"/>
                <w:szCs w:val="22"/>
              </w:rPr>
            </w:pPr>
            <w:r w:rsidRPr="00024C31">
              <w:rPr>
                <w:rFonts w:ascii="Calibri" w:hAnsi="Calibri" w:cs="Tahoma"/>
                <w:szCs w:val="22"/>
              </w:rPr>
              <w:t>Participati</w:t>
            </w:r>
            <w:r>
              <w:rPr>
                <w:rFonts w:ascii="Calibri" w:hAnsi="Calibri" w:cs="Tahoma"/>
                <w:szCs w:val="22"/>
              </w:rPr>
              <w:t>ng</w:t>
            </w:r>
            <w:r w:rsidRPr="00024C31">
              <w:rPr>
                <w:rFonts w:ascii="Calibri" w:hAnsi="Calibri" w:cs="Tahoma"/>
                <w:szCs w:val="22"/>
              </w:rPr>
              <w:t xml:space="preserve"> in project meetings</w:t>
            </w:r>
            <w:r>
              <w:rPr>
                <w:rFonts w:ascii="Calibri" w:hAnsi="Calibri" w:cs="Tahoma"/>
                <w:szCs w:val="22"/>
              </w:rPr>
              <w:t xml:space="preserve"> and engagement with collaborators</w:t>
            </w:r>
            <w:r>
              <w:rPr>
                <w:rFonts w:ascii="Calibri" w:hAnsi="Calibri" w:cs="Tahoma"/>
                <w:szCs w:val="22"/>
              </w:rPr>
              <w:t>.</w:t>
            </w:r>
          </w:p>
          <w:p w14:paraId="031D6343" w14:textId="119A175A" w:rsidR="00BC31CB" w:rsidRDefault="00BC31CB" w:rsidP="00BC31CB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P</w:t>
            </w:r>
            <w:r>
              <w:rPr>
                <w:rFonts w:ascii="Calibri" w:hAnsi="Calibri" w:cs="Tahoma"/>
                <w:szCs w:val="22"/>
              </w:rPr>
              <w:t>reparing</w:t>
            </w:r>
            <w:r w:rsidRPr="00024C31">
              <w:rPr>
                <w:rFonts w:ascii="Calibri" w:hAnsi="Calibri" w:cs="Tahoma"/>
                <w:szCs w:val="22"/>
              </w:rPr>
              <w:t xml:space="preserve"> and present</w:t>
            </w:r>
            <w:r>
              <w:rPr>
                <w:rFonts w:ascii="Calibri" w:hAnsi="Calibri" w:cs="Tahoma"/>
                <w:szCs w:val="22"/>
              </w:rPr>
              <w:t>ing</w:t>
            </w:r>
            <w:r w:rsidRPr="00024C31">
              <w:rPr>
                <w:rFonts w:ascii="Calibri" w:hAnsi="Calibri" w:cs="Tahoma"/>
                <w:szCs w:val="22"/>
              </w:rPr>
              <w:t xml:space="preserve"> </w:t>
            </w:r>
            <w:r>
              <w:rPr>
                <w:rFonts w:ascii="Calibri" w:hAnsi="Calibri" w:cs="Tahoma"/>
                <w:szCs w:val="22"/>
              </w:rPr>
              <w:t xml:space="preserve">project updates and </w:t>
            </w:r>
            <w:r w:rsidRPr="00024C31">
              <w:rPr>
                <w:rFonts w:ascii="Calibri" w:hAnsi="Calibri" w:cs="Tahoma"/>
                <w:szCs w:val="22"/>
              </w:rPr>
              <w:t>talks.</w:t>
            </w:r>
          </w:p>
          <w:p w14:paraId="18DB0755" w14:textId="6BBEDD7D" w:rsidR="00BC31CB" w:rsidRDefault="00BC31CB" w:rsidP="005F2E6A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  <w:lang w:eastAsia="zh-CN"/>
              </w:rPr>
              <w:t>A</w:t>
            </w:r>
            <w:r w:rsidRPr="0004353D">
              <w:rPr>
                <w:rFonts w:ascii="Calibri" w:hAnsi="Calibri" w:cs="Tahoma"/>
                <w:szCs w:val="22"/>
                <w:lang w:eastAsia="zh-CN"/>
              </w:rPr>
              <w:t>ssist</w:t>
            </w:r>
            <w:r>
              <w:rPr>
                <w:rFonts w:ascii="Calibri" w:hAnsi="Calibri" w:cs="Tahoma"/>
                <w:szCs w:val="22"/>
                <w:lang w:eastAsia="zh-CN"/>
              </w:rPr>
              <w:t>ing</w:t>
            </w:r>
            <w:r w:rsidRPr="0004353D">
              <w:rPr>
                <w:rFonts w:ascii="Calibri" w:hAnsi="Calibri" w:cs="Tahoma"/>
                <w:szCs w:val="22"/>
                <w:lang w:eastAsia="zh-CN"/>
              </w:rPr>
              <w:t xml:space="preserve"> </w:t>
            </w:r>
            <w:r>
              <w:rPr>
                <w:rFonts w:ascii="Calibri" w:hAnsi="Calibri" w:cs="Tahoma"/>
                <w:szCs w:val="22"/>
                <w:lang w:eastAsia="zh-CN"/>
              </w:rPr>
              <w:t xml:space="preserve">other </w:t>
            </w:r>
            <w:r w:rsidRPr="0004353D">
              <w:rPr>
                <w:rFonts w:ascii="Calibri" w:hAnsi="Calibri" w:cs="Tahoma"/>
                <w:szCs w:val="22"/>
                <w:lang w:eastAsia="zh-CN"/>
              </w:rPr>
              <w:t>team members develop</w:t>
            </w:r>
            <w:r w:rsidR="00AB6D48">
              <w:rPr>
                <w:rFonts w:ascii="Calibri" w:hAnsi="Calibri" w:cs="Tahoma"/>
                <w:szCs w:val="22"/>
                <w:lang w:eastAsia="zh-CN"/>
              </w:rPr>
              <w:t>ing</w:t>
            </w:r>
            <w:r w:rsidRPr="0004353D">
              <w:rPr>
                <w:rFonts w:ascii="Calibri" w:hAnsi="Calibri" w:cs="Tahoma"/>
                <w:szCs w:val="22"/>
                <w:lang w:eastAsia="zh-CN"/>
              </w:rPr>
              <w:t xml:space="preserve"> </w:t>
            </w:r>
            <w:r>
              <w:rPr>
                <w:rFonts w:ascii="Calibri" w:hAnsi="Calibri" w:cs="Tahoma"/>
                <w:szCs w:val="22"/>
                <w:lang w:eastAsia="zh-CN"/>
              </w:rPr>
              <w:t xml:space="preserve">new interactive devices and </w:t>
            </w:r>
            <w:proofErr w:type="gramStart"/>
            <w:r>
              <w:rPr>
                <w:rFonts w:ascii="Calibri" w:hAnsi="Calibri" w:cs="Tahoma"/>
                <w:szCs w:val="22"/>
                <w:lang w:eastAsia="zh-CN"/>
              </w:rPr>
              <w:t>tools, and</w:t>
            </w:r>
            <w:proofErr w:type="gramEnd"/>
            <w:r>
              <w:rPr>
                <w:rFonts w:ascii="Calibri" w:hAnsi="Calibri" w:cs="Tahoma"/>
                <w:szCs w:val="22"/>
                <w:lang w:eastAsia="zh-CN"/>
              </w:rPr>
              <w:t xml:space="preserve"> work</w:t>
            </w:r>
            <w:r w:rsidR="00AB6D48">
              <w:rPr>
                <w:rFonts w:ascii="Calibri" w:hAnsi="Calibri" w:cs="Tahoma"/>
                <w:szCs w:val="22"/>
                <w:lang w:eastAsia="zh-CN"/>
              </w:rPr>
              <w:t>ing</w:t>
            </w:r>
            <w:r>
              <w:rPr>
                <w:rFonts w:ascii="Calibri" w:hAnsi="Calibri" w:cs="Tahoma"/>
                <w:szCs w:val="22"/>
                <w:lang w:eastAsia="zh-CN"/>
              </w:rPr>
              <w:t xml:space="preserve"> towards dissemination and adoption of these.</w:t>
            </w:r>
          </w:p>
          <w:p w14:paraId="17A7B350" w14:textId="25B7D7B5" w:rsidR="005F2E6A" w:rsidRDefault="002576DD" w:rsidP="005F2E6A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Writing and contributing to</w:t>
            </w:r>
            <w:r w:rsidR="00401D48" w:rsidRPr="009F23F0">
              <w:rPr>
                <w:rFonts w:ascii="Calibri" w:hAnsi="Calibri" w:cs="Tahoma"/>
                <w:szCs w:val="22"/>
              </w:rPr>
              <w:t xml:space="preserve"> </w:t>
            </w:r>
            <w:proofErr w:type="gramStart"/>
            <w:r w:rsidR="00401D48" w:rsidRPr="009F23F0">
              <w:rPr>
                <w:rFonts w:ascii="Calibri" w:hAnsi="Calibri" w:cs="Tahoma"/>
                <w:szCs w:val="22"/>
              </w:rPr>
              <w:t>workshop</w:t>
            </w:r>
            <w:proofErr w:type="gramEnd"/>
            <w:r w:rsidR="00401D48" w:rsidRPr="009F23F0">
              <w:rPr>
                <w:rFonts w:ascii="Calibri" w:hAnsi="Calibri" w:cs="Tahoma"/>
                <w:szCs w:val="22"/>
              </w:rPr>
              <w:t>, conference and journal papers for publication.</w:t>
            </w:r>
            <w:r w:rsidR="00CE03C4" w:rsidRPr="009F23F0">
              <w:rPr>
                <w:rFonts w:ascii="Calibri" w:hAnsi="Calibri" w:cs="Tahoma"/>
                <w:szCs w:val="22"/>
              </w:rPr>
              <w:t xml:space="preserve"> </w:t>
            </w:r>
          </w:p>
          <w:p w14:paraId="5CF18B15" w14:textId="37962F77" w:rsidR="00401D48" w:rsidRPr="005F2E6A" w:rsidRDefault="00CE03C4" w:rsidP="005F2E6A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Tahoma"/>
                <w:szCs w:val="22"/>
              </w:rPr>
            </w:pPr>
            <w:r w:rsidRPr="005F2E6A">
              <w:rPr>
                <w:rFonts w:ascii="Calibri" w:hAnsi="Calibri" w:cs="Tahoma"/>
                <w:szCs w:val="22"/>
              </w:rPr>
              <w:t>Ma</w:t>
            </w:r>
            <w:r w:rsidR="009F23F0" w:rsidRPr="005F2E6A">
              <w:rPr>
                <w:rFonts w:ascii="Calibri" w:hAnsi="Calibri" w:cs="Tahoma"/>
                <w:szCs w:val="22"/>
              </w:rPr>
              <w:t>king</w:t>
            </w:r>
            <w:r w:rsidR="009F23F0" w:rsidRPr="005F2E6A">
              <w:rPr>
                <w:rFonts w:ascii="Calibri" w:hAnsi="Calibri" w:cs="Tahoma"/>
                <w:szCs w:val="22"/>
              </w:rPr>
              <w:t xml:space="preserve"> presentations </w:t>
            </w:r>
            <w:r w:rsidR="009F23F0" w:rsidRPr="005F2E6A">
              <w:rPr>
                <w:rFonts w:ascii="Calibri" w:hAnsi="Calibri" w:cs="Tahoma"/>
                <w:szCs w:val="22"/>
              </w:rPr>
              <w:t xml:space="preserve">and </w:t>
            </w:r>
            <w:r w:rsidR="009F23F0" w:rsidRPr="005F2E6A">
              <w:rPr>
                <w:rFonts w:ascii="Calibri" w:hAnsi="Calibri" w:cs="Tahoma"/>
                <w:szCs w:val="22"/>
              </w:rPr>
              <w:t>exhibit</w:t>
            </w:r>
            <w:r w:rsidR="009F23F0" w:rsidRPr="005F2E6A">
              <w:rPr>
                <w:rFonts w:ascii="Calibri" w:hAnsi="Calibri" w:cs="Tahoma"/>
                <w:szCs w:val="22"/>
              </w:rPr>
              <w:t>ing</w:t>
            </w:r>
            <w:r w:rsidR="009F23F0" w:rsidRPr="005F2E6A">
              <w:rPr>
                <w:rFonts w:ascii="Calibri" w:hAnsi="Calibri" w:cs="Tahoma"/>
                <w:szCs w:val="22"/>
              </w:rPr>
              <w:t xml:space="preserve"> work</w:t>
            </w:r>
            <w:r w:rsidR="009F23F0" w:rsidRPr="005F2E6A">
              <w:rPr>
                <w:rFonts w:ascii="Calibri" w:hAnsi="Calibri" w:cs="Tahoma"/>
                <w:szCs w:val="22"/>
              </w:rPr>
              <w:t xml:space="preserve"> </w:t>
            </w:r>
            <w:r w:rsidR="006230D7" w:rsidRPr="005F2E6A">
              <w:rPr>
                <w:rFonts w:ascii="Calibri" w:hAnsi="Calibri" w:cs="Tahoma"/>
                <w:szCs w:val="22"/>
              </w:rPr>
              <w:t xml:space="preserve">inside the university and </w:t>
            </w:r>
            <w:r w:rsidR="002C0B9B" w:rsidRPr="005F2E6A">
              <w:rPr>
                <w:rFonts w:ascii="Calibri" w:hAnsi="Calibri" w:cs="Tahoma"/>
                <w:szCs w:val="22"/>
              </w:rPr>
              <w:t xml:space="preserve">externally </w:t>
            </w:r>
            <w:r w:rsidR="009F23F0" w:rsidRPr="005F2E6A">
              <w:rPr>
                <w:rFonts w:ascii="Calibri" w:hAnsi="Calibri" w:cs="Tahoma"/>
                <w:szCs w:val="22"/>
              </w:rPr>
              <w:t xml:space="preserve">at conferences </w:t>
            </w:r>
            <w:r w:rsidR="002576DD" w:rsidRPr="005F2E6A">
              <w:rPr>
                <w:rFonts w:ascii="Calibri" w:hAnsi="Calibri" w:cs="Tahoma"/>
                <w:szCs w:val="22"/>
              </w:rPr>
              <w:t>and</w:t>
            </w:r>
            <w:r w:rsidR="009F23F0" w:rsidRPr="005F2E6A">
              <w:rPr>
                <w:rFonts w:ascii="Calibri" w:hAnsi="Calibri" w:cs="Tahoma"/>
                <w:szCs w:val="22"/>
              </w:rPr>
              <w:t xml:space="preserve"> other appropriate events.</w:t>
            </w:r>
          </w:p>
          <w:p w14:paraId="06FF648E" w14:textId="77777777" w:rsidR="00401D48" w:rsidRDefault="00401D48" w:rsidP="00401D48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0EC15CC7" w14:textId="53832EA4" w:rsidR="00401D48" w:rsidRPr="00377ADA" w:rsidRDefault="009270F0" w:rsidP="00401D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Contribut</w:t>
            </w:r>
            <w:r w:rsidR="00476E41">
              <w:rPr>
                <w:rFonts w:ascii="Calibri" w:hAnsi="Calibri" w:cs="Tahoma"/>
                <w:szCs w:val="22"/>
              </w:rPr>
              <w:t>ing</w:t>
            </w:r>
            <w:r>
              <w:rPr>
                <w:rFonts w:ascii="Calibri" w:hAnsi="Calibri" w:cs="Tahoma"/>
                <w:szCs w:val="22"/>
              </w:rPr>
              <w:t xml:space="preserve"> to </w:t>
            </w:r>
            <w:proofErr w:type="gramStart"/>
            <w:r>
              <w:rPr>
                <w:rFonts w:ascii="Calibri" w:hAnsi="Calibri" w:cs="Tahoma"/>
                <w:szCs w:val="22"/>
              </w:rPr>
              <w:t>development</w:t>
            </w:r>
            <w:proofErr w:type="gramEnd"/>
            <w:r>
              <w:rPr>
                <w:rFonts w:ascii="Calibri" w:hAnsi="Calibri" w:cs="Tahoma"/>
                <w:szCs w:val="22"/>
              </w:rPr>
              <w:t xml:space="preserve"> </w:t>
            </w:r>
            <w:r w:rsidR="00CB284F">
              <w:rPr>
                <w:rFonts w:ascii="Calibri" w:hAnsi="Calibri" w:cs="Tahoma"/>
                <w:szCs w:val="22"/>
              </w:rPr>
              <w:t xml:space="preserve">of co-workers by sharing </w:t>
            </w:r>
            <w:r w:rsidR="00425434">
              <w:rPr>
                <w:rFonts w:ascii="Calibri" w:hAnsi="Calibri" w:cs="Tahoma"/>
                <w:szCs w:val="22"/>
              </w:rPr>
              <w:t xml:space="preserve">skills, knowledge and expertise. </w:t>
            </w:r>
            <w:r w:rsidR="00D30DAD">
              <w:rPr>
                <w:rFonts w:ascii="Calibri" w:hAnsi="Calibri" w:cs="Tahoma"/>
                <w:szCs w:val="22"/>
              </w:rPr>
              <w:t>Supervis</w:t>
            </w:r>
            <w:r w:rsidR="00476E41">
              <w:rPr>
                <w:rFonts w:ascii="Calibri" w:hAnsi="Calibri" w:cs="Tahoma"/>
                <w:szCs w:val="22"/>
              </w:rPr>
              <w:t>ing</w:t>
            </w:r>
            <w:r w:rsidR="00D30DAD">
              <w:rPr>
                <w:rFonts w:ascii="Calibri" w:hAnsi="Calibri" w:cs="Tahoma"/>
                <w:szCs w:val="22"/>
              </w:rPr>
              <w:t xml:space="preserve"> and co-supervis</w:t>
            </w:r>
            <w:r w:rsidR="00476E41">
              <w:rPr>
                <w:rFonts w:ascii="Calibri" w:hAnsi="Calibri" w:cs="Tahoma"/>
                <w:szCs w:val="22"/>
              </w:rPr>
              <w:t>ing</w:t>
            </w:r>
            <w:r w:rsidR="00D30DAD">
              <w:rPr>
                <w:rFonts w:ascii="Calibri" w:hAnsi="Calibri" w:cs="Tahoma"/>
                <w:szCs w:val="22"/>
              </w:rPr>
              <w:t xml:space="preserve"> undergraduate </w:t>
            </w:r>
            <w:r w:rsidR="00E214E6">
              <w:rPr>
                <w:rFonts w:ascii="Calibri" w:hAnsi="Calibri" w:cs="Tahoma"/>
                <w:szCs w:val="22"/>
              </w:rPr>
              <w:t>and postgraduate projects.</w:t>
            </w:r>
          </w:p>
          <w:p w14:paraId="2B10F2D2" w14:textId="77777777" w:rsidR="00401D48" w:rsidRDefault="00401D48" w:rsidP="00401D48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787AA21C" w14:textId="77777777" w:rsidR="00401D48" w:rsidRDefault="00401D48" w:rsidP="00BC31C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 w:rsidRPr="00BC31CB">
              <w:rPr>
                <w:rFonts w:ascii="Calibri" w:hAnsi="Calibri" w:cs="Tahoma"/>
                <w:szCs w:val="22"/>
              </w:rPr>
              <w:t>Any other duties appropriate to the grade, as directed by the academic leads of the work.</w:t>
            </w:r>
          </w:p>
          <w:p w14:paraId="5DCC266A" w14:textId="43EFB5F2" w:rsidR="00BC31CB" w:rsidRPr="00BC31CB" w:rsidRDefault="00BC31CB" w:rsidP="00BC31CB">
            <w:pPr>
              <w:rPr>
                <w:rFonts w:ascii="Calibri" w:hAnsi="Calibri" w:cs="Tahoma"/>
                <w:szCs w:val="22"/>
              </w:rPr>
            </w:pPr>
          </w:p>
        </w:tc>
      </w:tr>
    </w:tbl>
    <w:p w14:paraId="71EC716E" w14:textId="77777777" w:rsidR="002865AE" w:rsidRPr="00857F0A" w:rsidRDefault="002865AE" w:rsidP="007D787E">
      <w:pPr>
        <w:rPr>
          <w:rFonts w:ascii="Calibri" w:hAnsi="Calibri"/>
        </w:rPr>
      </w:pPr>
    </w:p>
    <w:sectPr w:rsidR="002865AE" w:rsidRPr="00857F0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B43CB"/>
    <w:multiLevelType w:val="multilevel"/>
    <w:tmpl w:val="E8BE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13872"/>
    <w:multiLevelType w:val="hybridMultilevel"/>
    <w:tmpl w:val="50322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51896"/>
    <w:multiLevelType w:val="hybridMultilevel"/>
    <w:tmpl w:val="91BE97CA"/>
    <w:lvl w:ilvl="0" w:tplc="A6EC4E2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824892"/>
    <w:multiLevelType w:val="multilevel"/>
    <w:tmpl w:val="99C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8064210">
    <w:abstractNumId w:val="1"/>
  </w:num>
  <w:num w:numId="2" w16cid:durableId="1969238329">
    <w:abstractNumId w:val="0"/>
  </w:num>
  <w:num w:numId="3" w16cid:durableId="1894078715">
    <w:abstractNumId w:val="4"/>
  </w:num>
  <w:num w:numId="4" w16cid:durableId="1221669640">
    <w:abstractNumId w:val="2"/>
  </w:num>
  <w:num w:numId="5" w16cid:durableId="535234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6C77"/>
    <w:rsid w:val="00043190"/>
    <w:rsid w:val="00083BB4"/>
    <w:rsid w:val="00087062"/>
    <w:rsid w:val="000A3D5B"/>
    <w:rsid w:val="000D144E"/>
    <w:rsid w:val="000D2C12"/>
    <w:rsid w:val="000D364C"/>
    <w:rsid w:val="000D6C5D"/>
    <w:rsid w:val="000E2DDB"/>
    <w:rsid w:val="000E45D6"/>
    <w:rsid w:val="000E4CAA"/>
    <w:rsid w:val="000E6318"/>
    <w:rsid w:val="000F6CE1"/>
    <w:rsid w:val="00101E12"/>
    <w:rsid w:val="00104EFE"/>
    <w:rsid w:val="00106FF9"/>
    <w:rsid w:val="00116AFC"/>
    <w:rsid w:val="00123070"/>
    <w:rsid w:val="0016455F"/>
    <w:rsid w:val="001728D5"/>
    <w:rsid w:val="0018723B"/>
    <w:rsid w:val="001A0075"/>
    <w:rsid w:val="001B0D99"/>
    <w:rsid w:val="001C22AE"/>
    <w:rsid w:val="001D664D"/>
    <w:rsid w:val="002334D3"/>
    <w:rsid w:val="00245102"/>
    <w:rsid w:val="0024540F"/>
    <w:rsid w:val="00252903"/>
    <w:rsid w:val="00255350"/>
    <w:rsid w:val="002576DD"/>
    <w:rsid w:val="002865AE"/>
    <w:rsid w:val="002B226A"/>
    <w:rsid w:val="002C0B9B"/>
    <w:rsid w:val="002C258E"/>
    <w:rsid w:val="002C6392"/>
    <w:rsid w:val="002D0056"/>
    <w:rsid w:val="002D78A6"/>
    <w:rsid w:val="002E3ED8"/>
    <w:rsid w:val="002F5F5C"/>
    <w:rsid w:val="00305387"/>
    <w:rsid w:val="003327B6"/>
    <w:rsid w:val="00334DD3"/>
    <w:rsid w:val="003371B5"/>
    <w:rsid w:val="0034378D"/>
    <w:rsid w:val="003574CD"/>
    <w:rsid w:val="003737E5"/>
    <w:rsid w:val="003756E0"/>
    <w:rsid w:val="00395597"/>
    <w:rsid w:val="00395C13"/>
    <w:rsid w:val="00396A07"/>
    <w:rsid w:val="00397D94"/>
    <w:rsid w:val="003B0402"/>
    <w:rsid w:val="003C3D90"/>
    <w:rsid w:val="003D76EC"/>
    <w:rsid w:val="003E4AFB"/>
    <w:rsid w:val="003F3843"/>
    <w:rsid w:val="003F75C4"/>
    <w:rsid w:val="00401D48"/>
    <w:rsid w:val="00403DA1"/>
    <w:rsid w:val="004066F0"/>
    <w:rsid w:val="00425434"/>
    <w:rsid w:val="004311D8"/>
    <w:rsid w:val="00432E8E"/>
    <w:rsid w:val="00437AB2"/>
    <w:rsid w:val="00441877"/>
    <w:rsid w:val="00447A58"/>
    <w:rsid w:val="004549D8"/>
    <w:rsid w:val="00465DFA"/>
    <w:rsid w:val="00470C7B"/>
    <w:rsid w:val="00473123"/>
    <w:rsid w:val="00473607"/>
    <w:rsid w:val="00474518"/>
    <w:rsid w:val="00476E41"/>
    <w:rsid w:val="00491B0F"/>
    <w:rsid w:val="004A3210"/>
    <w:rsid w:val="004B0A45"/>
    <w:rsid w:val="004B29BA"/>
    <w:rsid w:val="004C1C27"/>
    <w:rsid w:val="004C7887"/>
    <w:rsid w:val="004D1E26"/>
    <w:rsid w:val="005064A7"/>
    <w:rsid w:val="00531C1F"/>
    <w:rsid w:val="00536F12"/>
    <w:rsid w:val="00542556"/>
    <w:rsid w:val="00564956"/>
    <w:rsid w:val="00573747"/>
    <w:rsid w:val="00573F9C"/>
    <w:rsid w:val="00580BA8"/>
    <w:rsid w:val="00583103"/>
    <w:rsid w:val="00591342"/>
    <w:rsid w:val="00594546"/>
    <w:rsid w:val="0059745E"/>
    <w:rsid w:val="005F0469"/>
    <w:rsid w:val="005F2E6A"/>
    <w:rsid w:val="006230D7"/>
    <w:rsid w:val="00623122"/>
    <w:rsid w:val="00637C40"/>
    <w:rsid w:val="006572D0"/>
    <w:rsid w:val="00663F91"/>
    <w:rsid w:val="00693FA2"/>
    <w:rsid w:val="006F0173"/>
    <w:rsid w:val="006F4AB1"/>
    <w:rsid w:val="006F7467"/>
    <w:rsid w:val="006F7F2E"/>
    <w:rsid w:val="00703C20"/>
    <w:rsid w:val="007052E9"/>
    <w:rsid w:val="0070551D"/>
    <w:rsid w:val="00711205"/>
    <w:rsid w:val="00715801"/>
    <w:rsid w:val="0073147F"/>
    <w:rsid w:val="007614A8"/>
    <w:rsid w:val="00763FF7"/>
    <w:rsid w:val="007677E1"/>
    <w:rsid w:val="007874CA"/>
    <w:rsid w:val="00795E5D"/>
    <w:rsid w:val="007A2DA0"/>
    <w:rsid w:val="007B3107"/>
    <w:rsid w:val="007C05C4"/>
    <w:rsid w:val="007D787E"/>
    <w:rsid w:val="007E08E0"/>
    <w:rsid w:val="007F56F5"/>
    <w:rsid w:val="0080248C"/>
    <w:rsid w:val="00807B0A"/>
    <w:rsid w:val="00823FA9"/>
    <w:rsid w:val="00827AC3"/>
    <w:rsid w:val="00827E90"/>
    <w:rsid w:val="00830B0C"/>
    <w:rsid w:val="00840015"/>
    <w:rsid w:val="0084585B"/>
    <w:rsid w:val="00850B5A"/>
    <w:rsid w:val="00851940"/>
    <w:rsid w:val="00851DD6"/>
    <w:rsid w:val="00857F0A"/>
    <w:rsid w:val="00861F9A"/>
    <w:rsid w:val="00876C9E"/>
    <w:rsid w:val="00892B11"/>
    <w:rsid w:val="008939B7"/>
    <w:rsid w:val="008B334C"/>
    <w:rsid w:val="008F4517"/>
    <w:rsid w:val="00903188"/>
    <w:rsid w:val="009154C8"/>
    <w:rsid w:val="009159E0"/>
    <w:rsid w:val="009270F0"/>
    <w:rsid w:val="00927EB8"/>
    <w:rsid w:val="00947375"/>
    <w:rsid w:val="009521B5"/>
    <w:rsid w:val="00963203"/>
    <w:rsid w:val="00963B52"/>
    <w:rsid w:val="00974A5D"/>
    <w:rsid w:val="0097729E"/>
    <w:rsid w:val="00985BA8"/>
    <w:rsid w:val="009B341D"/>
    <w:rsid w:val="009C0CD0"/>
    <w:rsid w:val="009C6206"/>
    <w:rsid w:val="009D03FB"/>
    <w:rsid w:val="009F23F0"/>
    <w:rsid w:val="009F5BE8"/>
    <w:rsid w:val="00A02069"/>
    <w:rsid w:val="00A02D2D"/>
    <w:rsid w:val="00A04950"/>
    <w:rsid w:val="00A066B5"/>
    <w:rsid w:val="00A10D68"/>
    <w:rsid w:val="00A23471"/>
    <w:rsid w:val="00A251B5"/>
    <w:rsid w:val="00A374EA"/>
    <w:rsid w:val="00A55CB9"/>
    <w:rsid w:val="00A56D93"/>
    <w:rsid w:val="00A82E20"/>
    <w:rsid w:val="00AA46E4"/>
    <w:rsid w:val="00AA7679"/>
    <w:rsid w:val="00AB6D48"/>
    <w:rsid w:val="00AC3EE1"/>
    <w:rsid w:val="00AC41D6"/>
    <w:rsid w:val="00AD5AE6"/>
    <w:rsid w:val="00AF238A"/>
    <w:rsid w:val="00AF4F3D"/>
    <w:rsid w:val="00B13DA1"/>
    <w:rsid w:val="00B17620"/>
    <w:rsid w:val="00B31994"/>
    <w:rsid w:val="00B83989"/>
    <w:rsid w:val="00BA304E"/>
    <w:rsid w:val="00BB514D"/>
    <w:rsid w:val="00BC31CB"/>
    <w:rsid w:val="00BC6265"/>
    <w:rsid w:val="00BF1F06"/>
    <w:rsid w:val="00BF3448"/>
    <w:rsid w:val="00C02C3A"/>
    <w:rsid w:val="00C03527"/>
    <w:rsid w:val="00C11F79"/>
    <w:rsid w:val="00C221F0"/>
    <w:rsid w:val="00C368FA"/>
    <w:rsid w:val="00C40EDF"/>
    <w:rsid w:val="00C76DC3"/>
    <w:rsid w:val="00C91916"/>
    <w:rsid w:val="00CA60A1"/>
    <w:rsid w:val="00CB284F"/>
    <w:rsid w:val="00CC757A"/>
    <w:rsid w:val="00CE03C4"/>
    <w:rsid w:val="00CF681F"/>
    <w:rsid w:val="00CF7D5F"/>
    <w:rsid w:val="00D032BD"/>
    <w:rsid w:val="00D17AB0"/>
    <w:rsid w:val="00D30DAD"/>
    <w:rsid w:val="00D401CB"/>
    <w:rsid w:val="00D620BA"/>
    <w:rsid w:val="00D71462"/>
    <w:rsid w:val="00D721AF"/>
    <w:rsid w:val="00D72BDA"/>
    <w:rsid w:val="00D83FBE"/>
    <w:rsid w:val="00D96937"/>
    <w:rsid w:val="00D974B1"/>
    <w:rsid w:val="00DB4BB1"/>
    <w:rsid w:val="00DB696E"/>
    <w:rsid w:val="00DC0941"/>
    <w:rsid w:val="00DC3206"/>
    <w:rsid w:val="00DC7119"/>
    <w:rsid w:val="00DD08C9"/>
    <w:rsid w:val="00DD3DD2"/>
    <w:rsid w:val="00DD437A"/>
    <w:rsid w:val="00DF0BDD"/>
    <w:rsid w:val="00DF186E"/>
    <w:rsid w:val="00DF25A6"/>
    <w:rsid w:val="00DF6A03"/>
    <w:rsid w:val="00E01DF0"/>
    <w:rsid w:val="00E214E6"/>
    <w:rsid w:val="00E22A1F"/>
    <w:rsid w:val="00E44A6F"/>
    <w:rsid w:val="00E47069"/>
    <w:rsid w:val="00E55440"/>
    <w:rsid w:val="00E56F89"/>
    <w:rsid w:val="00E63680"/>
    <w:rsid w:val="00E63EE8"/>
    <w:rsid w:val="00E70A15"/>
    <w:rsid w:val="00E70E94"/>
    <w:rsid w:val="00E73171"/>
    <w:rsid w:val="00E84613"/>
    <w:rsid w:val="00EA33D3"/>
    <w:rsid w:val="00EB1B3A"/>
    <w:rsid w:val="00EB2BEA"/>
    <w:rsid w:val="00EB3CF5"/>
    <w:rsid w:val="00EC327F"/>
    <w:rsid w:val="00EC65BC"/>
    <w:rsid w:val="00EF6A04"/>
    <w:rsid w:val="00F03832"/>
    <w:rsid w:val="00F2423C"/>
    <w:rsid w:val="00F26228"/>
    <w:rsid w:val="00F353DB"/>
    <w:rsid w:val="00F44701"/>
    <w:rsid w:val="00F871BE"/>
    <w:rsid w:val="00FA3489"/>
    <w:rsid w:val="00FA60F3"/>
    <w:rsid w:val="00FB5DE6"/>
    <w:rsid w:val="00FC2836"/>
    <w:rsid w:val="00FE609F"/>
    <w:rsid w:val="00FF0E4F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17784"/>
  <w15:docId w15:val="{6F9A5B4B-FA56-49F1-983E-8F67A08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3C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066B5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DB4B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4BB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4BB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BB1"/>
    <w:rPr>
      <w:b/>
      <w:bCs/>
      <w:lang w:val="en-US"/>
    </w:rPr>
  </w:style>
  <w:style w:type="character" w:customStyle="1" w:styleId="s9">
    <w:name w:val="s9"/>
    <w:basedOn w:val="DefaultParagraphFont"/>
    <w:rsid w:val="000D6C5D"/>
  </w:style>
  <w:style w:type="paragraph" w:styleId="Revision">
    <w:name w:val="Revision"/>
    <w:hidden/>
    <w:uiPriority w:val="99"/>
    <w:semiHidden/>
    <w:rsid w:val="005F0469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CAB7CB58F28406DAA77C7376CEB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B9226-2516-4986-98BA-F1A1ED4C401C}"/>
      </w:docPartPr>
      <w:docPartBody>
        <w:p w:rsidR="000210B7" w:rsidRDefault="001B25CF" w:rsidP="001B25CF">
          <w:pPr>
            <w:pStyle w:val="ACAB7CB58F28406DAA77C7376CEB47F3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96B51A429FF04D009336669680997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6D9B1-FE2C-434D-BD66-0978163D8D98}"/>
      </w:docPartPr>
      <w:docPartBody>
        <w:p w:rsidR="00504025" w:rsidRDefault="00504025" w:rsidP="00504025">
          <w:pPr>
            <w:pStyle w:val="96B51A429FF04D009336669680997230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210B7"/>
    <w:rsid w:val="000D6E73"/>
    <w:rsid w:val="0011719E"/>
    <w:rsid w:val="00185823"/>
    <w:rsid w:val="001B25CF"/>
    <w:rsid w:val="002200D3"/>
    <w:rsid w:val="002201EB"/>
    <w:rsid w:val="002258DB"/>
    <w:rsid w:val="00244986"/>
    <w:rsid w:val="00255350"/>
    <w:rsid w:val="002A4DE1"/>
    <w:rsid w:val="002B226A"/>
    <w:rsid w:val="00332B1B"/>
    <w:rsid w:val="003341E5"/>
    <w:rsid w:val="003772EC"/>
    <w:rsid w:val="00395C13"/>
    <w:rsid w:val="00457CE8"/>
    <w:rsid w:val="00482E4A"/>
    <w:rsid w:val="004C1C27"/>
    <w:rsid w:val="004C4CC5"/>
    <w:rsid w:val="004E7534"/>
    <w:rsid w:val="00504025"/>
    <w:rsid w:val="005D3CEF"/>
    <w:rsid w:val="005E3BF4"/>
    <w:rsid w:val="00622ADF"/>
    <w:rsid w:val="00657C7D"/>
    <w:rsid w:val="006A0523"/>
    <w:rsid w:val="007008B1"/>
    <w:rsid w:val="007263D7"/>
    <w:rsid w:val="0073147F"/>
    <w:rsid w:val="00760F08"/>
    <w:rsid w:val="007850F3"/>
    <w:rsid w:val="00807B0A"/>
    <w:rsid w:val="00851919"/>
    <w:rsid w:val="008C0375"/>
    <w:rsid w:val="008E1EA6"/>
    <w:rsid w:val="00956E42"/>
    <w:rsid w:val="009F704B"/>
    <w:rsid w:val="00AA7679"/>
    <w:rsid w:val="00AB498D"/>
    <w:rsid w:val="00AC3EE1"/>
    <w:rsid w:val="00AD4C50"/>
    <w:rsid w:val="00BA7F80"/>
    <w:rsid w:val="00BE6E45"/>
    <w:rsid w:val="00C00C70"/>
    <w:rsid w:val="00C11105"/>
    <w:rsid w:val="00C56C3E"/>
    <w:rsid w:val="00C8109A"/>
    <w:rsid w:val="00CF57E4"/>
    <w:rsid w:val="00CF681F"/>
    <w:rsid w:val="00DC143D"/>
    <w:rsid w:val="00E90A5F"/>
    <w:rsid w:val="00ED1A28"/>
    <w:rsid w:val="00F046D4"/>
    <w:rsid w:val="00F25D5E"/>
    <w:rsid w:val="00F44701"/>
    <w:rsid w:val="00F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025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CAB7CB58F28406DAA77C7376CEB47F3">
    <w:name w:val="ACAB7CB58F28406DAA77C7376CEB47F3"/>
    <w:rsid w:val="001B25CF"/>
    <w:pPr>
      <w:spacing w:after="160" w:line="259" w:lineRule="auto"/>
    </w:pPr>
    <w:rPr>
      <w:lang w:val="en-US" w:eastAsia="en-US"/>
    </w:rPr>
  </w:style>
  <w:style w:type="paragraph" w:customStyle="1" w:styleId="96B51A429FF04D009336669680997230">
    <w:name w:val="96B51A429FF04D009336669680997230"/>
    <w:rsid w:val="0050402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28641-01b8-426b-811c-e3f10eaa0ff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C8B4D4961F1408C76F426C874A52D" ma:contentTypeVersion="15" ma:contentTypeDescription="Create a new document." ma:contentTypeScope="" ma:versionID="132b379660bef971a369b805b74b1eaf">
  <xsd:schema xmlns:xsd="http://www.w3.org/2001/XMLSchema" xmlns:xs="http://www.w3.org/2001/XMLSchema" xmlns:p="http://schemas.microsoft.com/office/2006/metadata/properties" xmlns:ns3="9a828641-01b8-426b-811c-e3f10eaa0ff3" xmlns:ns4="cfa881c3-1480-4057-9900-c064533ce106" targetNamespace="http://schemas.microsoft.com/office/2006/metadata/properties" ma:root="true" ma:fieldsID="454c2967328010df0e5de554854bcd82" ns3:_="" ns4:_="">
    <xsd:import namespace="9a828641-01b8-426b-811c-e3f10eaa0ff3"/>
    <xsd:import namespace="cfa881c3-1480-4057-9900-c064533ce1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28641-01b8-426b-811c-e3f10eaa0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881c3-1480-4057-9900-c064533ce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13CE0-9A7F-4E9A-8BF4-0E6D45645B92}">
  <ds:schemaRefs>
    <ds:schemaRef ds:uri="http://schemas.microsoft.com/office/2006/metadata/properties"/>
    <ds:schemaRef ds:uri="http://schemas.microsoft.com/office/infopath/2007/PartnerControls"/>
    <ds:schemaRef ds:uri="9a828641-01b8-426b-811c-e3f10eaa0ff3"/>
  </ds:schemaRefs>
</ds:datastoreItem>
</file>

<file path=customXml/itemProps2.xml><?xml version="1.0" encoding="utf-8"?>
<ds:datastoreItem xmlns:ds="http://schemas.openxmlformats.org/officeDocument/2006/customXml" ds:itemID="{BBC70122-5291-4383-9CB6-72E56C5B3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4667A-BB28-4832-B044-598FB5412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28641-01b8-426b-811c-e3f10eaa0ff3"/>
    <ds:schemaRef ds:uri="cfa881c3-1480-4057-9900-c064533c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693D1-3EC2-4AF1-B04D-101CE544A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2089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Hodges, Steve</cp:lastModifiedBy>
  <cp:revision>7</cp:revision>
  <dcterms:created xsi:type="dcterms:W3CDTF">2024-09-19T10:51:00Z</dcterms:created>
  <dcterms:modified xsi:type="dcterms:W3CDTF">2024-09-19T11:43:00Z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0x0101002E3C8B4D4961F1408C76F426C874A52D</vt:lpwstr>
  </property>
</Properties>
</file>